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Default Extension="png" ContentType="image/png"/>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a14="http://schemas.microsoft.com/office/drawing/2010/main"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xmlns:w="http://schemas.openxmlformats.org/wordprocessingml/2006/main" xmlns:r="http://schemas.openxmlformats.org/officeDocument/2006/relationships" xmlns:wp="http://schemas.openxmlformats.org/drawingml/2006/wordprocessingDrawing" xmlns:deepml="http://www.deepl.com/document-translation/deepml" deepml:banner="">
      <w:r>
        <w:rPr>
          <w:noProof/>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d82fcf001f3d4bc7">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166E86">
        <w:rPr>
          <w:noProof/>
        </w:rPr>
        <w:pict xmlns:o="urn:schemas-microsoft-com:office:office" xmlns:v="urn:schemas-microsoft-com:vml">
          <v:shapetype id="_x0000_t202" coordsize="21600,21600" o:spt="202" path="m,l,21600r21600,l21600,xe">
            <v:stroke joinstyle="miter"/>
            <v:path gradientshapeok="t" o:connecttype="rect"/>
          </v:shapetype>
          <v:shape id="Text Box 6"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">
            <o:lock v:ext="edit" verticies="t" text="t" aspectratio="t" shapetype="t"/>
            <v:textbox>
              <w:txbxContent>
                <w:p w:rsidRPr="000C6912" w:rsidR="000C6912" w:rsidRDefault="00F71A9D">
                  <w:pPr>
                    <w:bidi w:val="0"/>
                    <w:rPr>
                      <w:rFonts w:ascii="Roboto" w:hAnsi="Roboto"/>
                      <w:color w:val="0F2B46"/>
                      <w:sz w:val="28"/>
                      <w:lang w:val="en-US"/>
                    </w:rPr>
                  </w:pPr>
                  <w:r>
                    <w:rPr>
                      <w:rFonts w:ascii="Roboto" w:hAnsi="Roboto"/>
                      <w:color w:val="0F2B46"/>
                      <w:sz w:val="20"/>
                      <w:lang w:val="en-US"/>
                    </w:rPr>
                    <w:t>Subscribe to DeepL Pro to edit this document.</w:t>
                  </w:r>
                  <w:r>
                    <w:br/>
                  </w:r>
                  <w:r>
                    <w:rPr>
                      <w:rFonts w:ascii="Roboto" w:hAnsi="Roboto"/>
                      <w:color w:val="0F2B46"/>
                      <w:sz w:val="20"/>
                    </w:rPr>
                    <w:t xml:space="preserve">Visit </w:t>
                  </w:r>
                  <w:hyperlink r:id="R103eaa5a228b45c6">
                    <w:r>
                      <w:rPr>
                        <w:rFonts w:ascii="Roboto" w:hAnsi="Roboto"/>
                        <w:color w:val="006494"/>
                        <w:sz w:val="20"/>
                      </w:rPr>
                      <w:t xml:space="preserve">www.DeepL.com/pro</w:t>
                    </w:r>
                  </w:hyperlink>
                  <w:r>
                    <w:rPr>
                      <w:rFonts w:ascii="Roboto" w:hAnsi="Roboto"/>
                      <w:color w:val="0F2B46"/>
                      <w:sz w:val="20"/>
                    </w:rPr>
                    <w:t xml:space="preserve"> for more information.</w:t>
                  </w:r>
                </w:p>
              </w:txbxContent>
            </v:textbox>
            <w10:wrap xmlns:w10="urn:schemas-microsoft-com:office:word" anchorx="page" anchory="page"/>
          </v:shape>
        </w:pict>
      </w:r>
      <w:r w:rsidR="00166E86">
        <w:pict xmlns:o="urn:schemas-microsoft-com:office:office" xmlns:v="urn:schemas-microsoft-com:vml">
          <v:shape id="DeepLBoxSPIDType" style="position:absolute;margin-left:0;margin-top:0;width:50pt;height:50pt;z-index:251660288;visibility:hidden;mso-wrap-edited:f;mso-width-percent:0;mso-height-percent:0;mso-position-horizontal-relative:text;mso-position-vertical-relative:text;mso-width-percent:0;mso-height-percent:0" alt="" o:spid="_x0000_s1026" type="#_x0000_t202">
            <o:lock v:ext="edit" selection="t"/>
          </v:shape>
        </w:pict>
      </w:r>
    </w:p>
    <w:p>
      <w:pPr>
        <w:pStyle w:val="Title"/>
      </w:pPr>
      <w:r>
        <w:t xml:space="preserve">Trump the predator is prey to the Israel first lobby – Between a rock and a hard place</w:t>
      </w:r>
    </w:p>
    <w:bookmarkStart w:name="X4a20c22398ceb92cd76f35a76f5add2358315bb" w:id="22"/>
    <w:p>
      <w:pPr>
        <w:pStyle w:val="Heading1"/>
      </w:pPr>
      <w:hyperlink r:id="rId9">
        <w:r>
          <w:rPr>
            <w:rStyle w:val="Hyperlink"/>
          </w:rPr>
          <w:t xml:space="preserve">Trump the predator is prey to the Israel First lobby – Between a rock and a hard place</w:t>
        </w:r>
      </w:hyperlink>
    </w:p>
    <w:bookmarkStart w:name="X820ab9ba0717ca8574a397ee2bff27329b30609" w:id="19"/>
    <w:p>
      <w:pPr>
        <w:pStyle w:val="Heading3"/>
      </w:pPr>
      <w:r>
        <w:t xml:space="preserve">Our hypothesis: In Venezuela, Trump's approach is dictated by Netanyahu and his thugs.</w:t>
      </w:r>
    </w:p>
    <w:p>
      <w:pPr>
        <w:pStyle w:val="FirstParagraph"/>
      </w:pPr>
      <w:r>
        <w:t xml:space="preserve">Trump has once again been dragged into a plan that in no way serves the real interests of the United States, and is in fact being pushed over the precipice by the neocons. He is the prey targeted by an ultimate decapitation strike being cooked up by predators bigger than himself, who flatter his cowboy reflexes.</w:t>
      </w:r>
    </w:p>
    <w:p>
      <w:pPr>
        <w:pStyle w:val="BodyText"/>
      </w:pPr>
      <w:r>
        <w:t xml:space="preserve">In his press conference, Trump was clear on only one point: he wants to seize Venezuelan oil. Netanyahu immediately applauded the removal of President Maduro, which is no surprise. Moscow immediately rejected any legitimacy to the US act of piracy. Each country, stunned, soon followed suit and condemned an act that was completely contrary to international law and would have disastrous and multidirectional consequences for the United States itself.</w:t>
      </w:r>
    </w:p>
    <w:p>
      <w:pPr>
        <w:pStyle w:val="BodyText"/>
      </w:pPr>
      <w:r>
        <w:t xml:space="preserve">Iran had just announced an initiative to </w:t>
      </w:r>
      <w:hyperlink r:id="rId10">
        <w:r>
          <w:rPr>
            <w:rStyle w:val="Hyperlink"/>
          </w:rPr>
          <w:t xml:space="preserve">ban</w:t>
        </w:r>
      </w:hyperlink>
      <w:r>
        <w:t xml:space="preserve"> US </w:t>
      </w:r>
      <w:hyperlink r:id="rId10">
        <w:r>
          <w:rPr>
            <w:rStyle w:val="Hyperlink"/>
          </w:rPr>
          <w:t xml:space="preserve">flights over Venezuela</w:t>
        </w:r>
      </w:hyperlink>
      <w:r>
        <w:t xml:space="preserve">. Cuba was associated with the project. Trump has already announced that he is ready to send his army to expel the Iranian and Cuban governments. Venezuela is only the first step for him. His speech at today's press conference is pure terrorism. Admittedly, he has often used bluffing as a first phase to paralyze negotiations, for example in the case of customs duties.</w:t>
      </w:r>
    </w:p>
    <w:p>
      <w:pPr>
        <w:pStyle w:val="BodyText"/>
      </w:pPr>
      <w:r>
        <w:t xml:space="preserve">But there is one head of state who uses bluffing in a very different way, not to negotiate, but to hypnotize and paralyze, as in organized crime circles: an announcement, a simple threat, a hostage situation (Trump himself, tied up by the Epstein case, in which he is compromised, not by a honey trap, but by financial compromises) as the first step in the program of massacre and pillage of a people who bother him: Netanyahu.</w:t>
      </w:r>
    </w:p>
    <w:p>
      <w:pPr>
        <w:pStyle w:val="BodyText"/>
      </w:pPr>
      <w:r>
        <w:t xml:space="preserve">It is to be feared that Mossad is leading Trump by the nose and will be the one to push him over the edge; Iran is the target behind this attack. There is a </w:t>
      </w:r>
      <w:r>
        <w:t xml:space="preserve">virulent </w:t>
      </w:r>
      <w:hyperlink r:id="rId11">
        <w:r>
          <w:rPr>
            <w:rStyle w:val="Hyperlink"/>
          </w:rPr>
          <w:t xml:space="preserve">Israeli community</w:t>
        </w:r>
      </w:hyperlink>
      <w:r>
        <w:t xml:space="preserve"> in Venezuela, closely linked to that of Argentina, extremely powerful, and already experienced in false flag attacks targeting Iran (</w:t>
      </w:r>
      <w:hyperlink r:id="rId12">
        <w:r>
          <w:rPr>
            <w:rStyle w:val="Hyperlink"/>
          </w:rPr>
          <w:t xml:space="preserve">AMIA, 1994</w:t>
        </w:r>
      </w:hyperlink>
      <w:r>
        <w:t xml:space="preserve">).</w:t>
      </w:r>
    </w:p>
    <w:p>
      <w:pPr>
        <w:pStyle w:val="BodyText"/>
      </w:pPr>
      <w:r>
        <w:t xml:space="preserve">Trump does not have the support of Congress, which has been humiliated by his systematic contempt. Marco Rubio does not have a reputation for independent thinking; he simply personifies the resentment against Cuban sovereignty that has been impossible to shake for 67 years. and the </w:t>
      </w:r>
      <w:hyperlink r:id="rId13">
        <w:r>
          <w:rPr>
            <w:rStyle w:val="Hyperlink"/>
          </w:rPr>
          <w:t xml:space="preserve">Cuban lobby in Miami</w:t>
        </w:r>
      </w:hyperlink>
      <w:r>
        <w:t xml:space="preserve"> is mainly driven by the sons of Ashkenazi Jews who arrived in Cuba in the 1940s and, under the leadership of Meyer Lansky, took control of real estate, engaging in rampant speculation, as well as land ownership, before being driven out of the country by Fidel Castro with the agrarian and urban reforms decreed as soon as he took power in 1959.</w:t>
      </w:r>
    </w:p>
    <w:p>
      <w:pPr>
        <w:pStyle w:val="BodyText"/>
      </w:pPr>
      <w:r>
        <w:t xml:space="preserve">Trump is getting older and has already announced that he will hand over power to his vice president, Vance. The only explanation for Trump's colossal recklessness in his attack on Venezuela, a country he knows nothing about except that it has plenty of oil, is the team of puppeteer Netanyahu, and in particular one of the most vicious minds of our time,</w:t>
      </w:r>
      <w:r>
        <w:t xml:space="preserve"> </w:t>
      </w:r>
      <w:hyperlink r:id="rId14">
        <w:r>
          <w:rPr>
            <w:rStyle w:val="Hyperlink"/>
          </w:rPr>
          <w:t xml:space="preserve">Elliott Abrams</w:t>
        </w:r>
      </w:hyperlink>
      <w:r>
        <w:t xml:space="preserve"> , a specialist in dirty tricks against both Latin America and Iran, who is enthusiastic about the kidnapping of Maduro.</w:t>
      </w:r>
    </w:p>
    <w:p>
      <w:pPr>
        <w:pStyle w:val="BodyText"/>
      </w:pPr>
      <w:r>
        <w:t xml:space="preserve">Is this hypothesis simply the result of anti-Zionist reflexes? But isn't it a proven fact that it was the Mossad that </w:t>
      </w:r>
      <w:hyperlink r:id="rId15">
        <w:r>
          <w:rPr>
            <w:rStyle w:val="Hyperlink"/>
          </w:rPr>
          <w:t xml:space="preserve">carried out the monstrous attacks</w:t>
        </w:r>
      </w:hyperlink>
      <w:r>
        <w:t xml:space="preserve"> of September 11, 2001, just to get President Bush, who was completely disoriented and hallucinating, to destroy Iraq, using pretexts as flimsy as those used today to hinder the Axis of Resistance on Venezuelan soil? On January 3, 2019, to please Israel, </w:t>
      </w:r>
      <w:hyperlink r:id="rId16">
        <w:r>
          <w:rPr>
            <w:rStyle w:val="Hyperlink"/>
          </w:rPr>
          <w:t xml:space="preserve">Trump had</w:t>
        </w:r>
      </w:hyperlink>
      <w:r>
        <w:t xml:space="preserve"> General Soleimani </w:t>
      </w:r>
      <w:hyperlink r:id="rId16">
        <w:r>
          <w:rPr>
            <w:rStyle w:val="Hyperlink"/>
          </w:rPr>
          <w:t xml:space="preserve">assassinated</w:t>
        </w:r>
      </w:hyperlink>
      <w:r>
        <w:t xml:space="preserve">, who was the negotiator par excellence in relations between the Middle East and America's real interests.</w:t>
      </w:r>
    </w:p>
    <w:p>
      <w:pPr>
        <w:pStyle w:val="BodyText"/>
      </w:pPr>
      <w:r>
        <w:t xml:space="preserve">Just a reminder, what does the accusation of drug production and trafficking have to do with a country that has no serious responsibility in this area?</w:t>
      </w:r>
    </w:p>
    <w:p>
      <w:pPr>
        <w:pStyle w:val="BodyText"/>
      </w:pPr>
      <w:r>
        <w:t xml:space="preserve">This lie and weapon of mass destruction is aimed at US public opinion; the trick has been clearly used on several occasions:</w:t>
      </w:r>
      <w:r>
        <w:br/>
      </w:r>
      <w:r>
        <w:t xml:space="preserve">– under the pretext of a non-existent Iranian nuclear weapons program,</w:t>
      </w:r>
      <w:r>
        <w:br/>
      </w:r>
      <w:r>
        <w:t xml:space="preserve">– through accusations of the use of biological weapons of mass destruction in Iraq and chemical weapons in Syria,</w:t>
      </w:r>
      <w:r>
        <w:br/>
      </w:r>
      <w:r>
        <w:t xml:space="preserve">– by exploiting extremist religious rhetoric in Afghanistan to divert attention from the investigation into US-Israeli responsibility for the September 11 attacks,</w:t>
      </w:r>
      <w:r>
        <w:br/>
      </w:r>
      <w:r>
        <w:t xml:space="preserve">– through unfounded accusations against Libyan President Gaddafi, who had made his country the most prosperous in Africa.</w:t>
      </w:r>
    </w:p>
    <w:p>
      <w:pPr>
        <w:pStyle w:val="BodyText"/>
      </w:pPr>
      <w:r>
        <w:t xml:space="preserve">Venezuela is the main target at the moment, as Iraq was in 2003, also a prominent oil-producing country. But the parallels with Iraq do not end there: like Iraq in 2003, the Venezuelan government is officially anti-Zionist. It is a country at the forefront of resistance to genocide in Palestine, decisive in the Axis of Resistance, which can count on the support of Russia, China, and Iran a little more each day.</w:t>
      </w:r>
    </w:p>
    <w:p>
      <w:pPr>
        <w:pStyle w:val="BodyText"/>
      </w:pPr>
      <w:r>
        <w:t xml:space="preserve">Like Saddam Hussein in 2003, President Maduro is not being targeted because of</w:t>
      </w:r>
      <w:r>
        <w:br/>
      </w:r>
      <w:r>
        <w:t xml:space="preserve">authoritarian aspects of his management of the people who elected and re-elected him, but for his qualities, </w:t>
      </w:r>
      <w:hyperlink r:id="rId17">
        <w:r>
          <w:rPr>
            <w:rStyle w:val="Hyperlink"/>
          </w:rPr>
          <w:t xml:space="preserve">as Kevin Barrett says</w:t>
        </w:r>
      </w:hyperlink>
      <w:r>
        <w:t xml:space="preserve">: effective increase in national sovereignty, within the framework of the BRICS, promoting the monetary and financial independence of his country.</w:t>
      </w:r>
    </w:p>
    <w:p>
      <w:pPr>
        <w:pStyle w:val="BodyText"/>
      </w:pPr>
      <w:r>
        <w:t xml:space="preserve">For the stages of the escalation, see the new Wikipedia article, posted online in January 2026:</w:t>
      </w:r>
      <w:hyperlink r:id="rId18">
        <w:r>
          <w:rPr>
            <w:rStyle w:val="Hyperlink"/>
          </w:rPr>
          <w:t xml:space="preserve"> https://fr.wikipedia.org/wiki/Crise_am%C3%A9ricano-v%C3%A9n%C3%A9zu%C3%A9lienne_de_2025-2026</w:t>
        </w:r>
      </w:hyperlink>
      <w:r>
        <w:t xml:space="preserve">.</w:t>
      </w:r>
    </w:p>
    <w:bookmarkEnd w:id="19"/>
    <w:bookmarkStart w:name="déclaration-officielle-du-venezuela" w:id="21"/>
    <w:p>
      <w:pPr>
        <w:pStyle w:val="Heading3"/>
      </w:pPr>
      <w:r>
        <w:t xml:space="preserve">Official statement from Venezuela:</w:t>
      </w:r>
    </w:p>
    <w:p>
      <w:pPr>
        <w:pStyle w:val="FirstParagraph"/>
      </w:pPr>
      <w:r>
        <w:t xml:space="preserve">"The Bolivarian Republic of Venezuela rejects, repudiates, and denounces before the international community the serious military aggression perpetrated by the current government of the United States of America against Venezuelan territory and its population in civilian and military areas of Caracas, the capital, and in the states of Miranda, Aragua, and La Guaira. This act constitutes a flagrant violation of the Charter of the United Nations, in particular Articles 1 and 2, which enshrine respect for sovereignty, the legal equality of States and the prohibition of the use of force. Such aggression threatens international peace and stability, particularly in Latin America and the Caribbean, and seriously endangers the lives of millions of people.</w:t>
      </w:r>
      <w:r>
        <w:br/>
      </w:r>
      <w:r>
        <w:t xml:space="preserve">The objective of this attack is none other than to seize Venezuela's strategic resources, particularly its oil and minerals, by attempting to break the country's political independence by force. They will not succeed. After more than two centuries of independence, the people and their legitimate government firmly defend their sovereignty and their inalienable right to decide their own destiny. The attempt to impose a colonial war to destroy the republican regime and force "regime change," in alliance with the fascist oligarchy, will fail, as have all previous attempts.</w:t>
      </w:r>
    </w:p>
    <w:p>
      <w:pPr>
        <w:pStyle w:val="BodyText"/>
      </w:pPr>
      <w:r>
        <w:t xml:space="preserve">The Bolivarian Government calls on all social and political forces in the country to activate mobilization plans and condemn this imperialist attack. The Venezuelan people and their Bolivarian National Armed Forces, united in perfect popular-military-police unity, are mobilized to guarantee sovereignty and peace. At the same time, Bolivarian diplomacy for peace will file a complaint with the United Nations Security Council, its Secretary-General, CELAC, and the Non-Aligned Movement, demanding the condemnation and questioning of the US government.</w:t>
      </w:r>
      <w:r>
        <w:br/>
      </w:r>
      <w:r>
        <w:t xml:space="preserve">In this regard, President Nicolás Maduro has signed and ordered the implementation of a decree declaring a state of external unrest throughout the national territory in order to protect the rights of the population and the full functioning of republican institutions, and to immediately move to armed struggle. The entire country must mobilize to defeat this imperialist aggression.</w:t>
      </w:r>
      <w:r>
        <w:br/>
      </w:r>
      <w:r>
        <w:t xml:space="preserve">Similarly, the immediate deployment of the Command for the Global Defense of the Nation and the governing bodies of global defense has been ordered in all states and municipalities of the country.</w:t>
      </w:r>
      <w:r>
        <w:br/>
      </w:r>
      <w:r>
        <w:t xml:space="preserve">In strict accordance with Article 51 of the United Nations Charter, Venezuela reserves the right to exercise its legitimate defense to protect its people, its territory, and its independence. We call on the peoples and governments of Latin America, the Caribbean, and the entire world to mobilize and actively unite against this imperialist aggression."</w:t>
      </w:r>
    </w:p>
    <w:p>
      <w:pPr>
        <w:pStyle w:val="BodyText"/>
      </w:pPr>
      <w:hyperlink r:id="rId20">
        <w:r>
          <w:rPr>
            <w:rStyle w:val="Hyperlink"/>
          </w:rPr>
          <w:t xml:space="preserve">https://cubasi.cu/es/noticia/venezuela-declaran-estado-de-conmocion-y-pasar-la-lucha-armada</w:t>
        </w:r>
      </w:hyperlink>
    </w:p>
    <w:bookmarkEnd w:id="21"/>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spelling="clean" w:grammar="clean"/>
  <w:stylePaneFormatFilter w:val="0004"/>
  <w:doNotTrackMoves/>
  <w:documentProtection w:edit="forms" w:enforcement="true" w:cryptProviderType="rsaAES" w:cryptAlgorithmClass="hash" w:cryptAlgorithmType="typeAny" w:cryptAlgorithmSid="14" w:cryptSpinCount="100000" w:hash="S79jzJM0xL7GnRcEC0X1FCE/DBXGpxs3zcZJaJTCcoNe++VSe6jxAJ0kOHl4af451iLGf2hKTU5p6bMCYzjnBw==" w:salt="2iM+6JOs+2kf63xprp4ohQ=="/>
  <w:defaultTabStop w:val="720"/>
  <w:drawingGridHorizontalSpacing w:val="360"/>
  <w:drawingGridVerticalSpacing w:val="360"/>
  <w:displayHorizontalDrawingGridEvery w:val="0"/>
  <w:displayVerticalDrawingGridEvery w:val="0"/>
  <w:characterSpacingControl w:val="doNotCompress"/>
  <w:savePreviewPicture/>
  <w:rsids/>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styles" Target="styles.xml" Id="rId7" /><Relationship Type="http://schemas.openxmlformats.org/officeDocument/2006/relationships/settings" Target="settings.xml" Id="rId6" /><Relationship Type="http://schemas.openxmlformats.org/officeDocument/2006/relationships/webSettings" Target="webSettings.xml" Id="rId5" /><Relationship Type="http://schemas.openxmlformats.org/officeDocument/2006/relationships/fontTable" Target="fontTable.xml" Id="rId4" /><Relationship Type="http://schemas.openxmlformats.org/officeDocument/2006/relationships/theme" Target="theme/theme1.xml" Id="rId3" /><Relationship Type="http://schemas.openxmlformats.org/officeDocument/2006/relationships/footnotes" Target="footnotes.xml" Id="rId2" /><Relationship Type="http://schemas.openxmlformats.org/officeDocument/2006/relationships/comments" Target="comments.xml" Id="rId1" /><Relationship Type="http://schemas.openxmlformats.org/officeDocument/2006/relationships/hyperlink" Target="https://cubasi.cu/es/noticia/venezuela-declaran-estado-de-conmocion-y-pasar-la-lucha-armada" TargetMode="External" Id="rId20" /><Relationship Type="http://schemas.openxmlformats.org/officeDocument/2006/relationships/hyperlink" Target="https://fr.wikipedia.org/wiki/Crise_am%C3%A9ricano-v%C3%A9n%C3%A9zu%C3%A9lienne_de_2025-2026" TargetMode="External" Id="rId18" /><Relationship Type="http://schemas.openxmlformats.org/officeDocument/2006/relationships/hyperlink" Target="https://plumenclume.com/2025/12/10/linvasion-du-venezuela-comme-la-guerre-dirak-en-2003/" TargetMode="External" Id="rId17" /><Relationship Type="http://schemas.openxmlformats.org/officeDocument/2006/relationships/hyperlink" Target="https://plumenclume.com/2026/01/04/trump-le-predateur-est-la-proie-du-lobby-israel-first/" TargetMode="External" Id="rId9" /><Relationship Type="http://schemas.openxmlformats.org/officeDocument/2006/relationships/hyperlink" Target="https://reseauinternational.net/le-lobby-judeo-cubain-et-les-atouts-du-gouvernement-cubain/" TargetMode="External" Id="rId13" /><Relationship Type="http://schemas.openxmlformats.org/officeDocument/2006/relationships/hyperlink" Target="https://reseauinternational.net/le-role-meconnu-des-juifs-dans-la-crise-venezuelienne/" TargetMode="External" Id="rId11" /><Relationship Type="http://schemas.openxmlformats.org/officeDocument/2006/relationships/hyperlink" Target="https://resistance71.wordpress.com/2025/12/31/historique-5-millions-de-km2-despace-aerien-fermes-par-le-venezuela-cuba-et-liran-a-tout-vol-americain-press-tv/" TargetMode="External" Id="rId10" /><Relationship Type="http://schemas.openxmlformats.org/officeDocument/2006/relationships/hyperlink" Target="https://www.amazon.fr/JFK-11-Septembre-ans-manipulations/dp/2846283400" TargetMode="External" Id="rId15" /><Relationship Type="http://schemas.openxmlformats.org/officeDocument/2006/relationships/hyperlink" Target="https://www.voltairenet.org/mot1486.html?lang=fr" TargetMode="External" Id="rId14" /><Relationship Type="http://schemas.openxmlformats.org/officeDocument/2006/relationships/hyperlink" Target="https://www.youtube.com/watch?v=Kl2FCTxCTIs" TargetMode="External" Id="rId16" /><Relationship Type="http://schemas.openxmlformats.org/officeDocument/2006/relationships/hyperlink" Target="https://www.youtube.com/watch?v=Phf4cDMfrEY" TargetMode="External" Id="rId12" /><Relationship Type="http://schemas.openxmlformats.org/officeDocument/2006/relationships/hyperlink" Target="https://www.deepl.com/pro?cta=edit-document" TargetMode="External" Id="R103eaa5a228b45c6" /><Relationship Type="http://schemas.openxmlformats.org/officeDocument/2006/relationships/image" Target="/media/image.png" Id="Rd82fcf001f3d4bc7" /></Relationships>
</file>

<file path=word/_rels/footnotes.xml.rels><?xml version="1.0" encoding="UTF-8"?><Relationships xmlns="http://schemas.openxmlformats.org/package/2006/relationships"><Relationship Type="http://schemas.openxmlformats.org/officeDocument/2006/relationships/hyperlink" Id="rId20" Target="https://cubasi.cu/es/noticia/venezuela-declaran-estado-de-conmocion-y-pasar-la-lucha-armada" TargetMode="External" /><Relationship Type="http://schemas.openxmlformats.org/officeDocument/2006/relationships/hyperlink" Id="rId18" Target="https://fr.wikipedia.org/wiki/Crise_am%C3%A9ricano-v%C3%A9n%C3%A9zu%C3%A9lienne_de_2025-2026" TargetMode="External" /><Relationship Type="http://schemas.openxmlformats.org/officeDocument/2006/relationships/hyperlink" Id="rId17" Target="https://plumenclume.com/2025/12/10/linvasion-du-venezuela-comme-la-guerre-dirak-en-2003/" TargetMode="External" /><Relationship Type="http://schemas.openxmlformats.org/officeDocument/2006/relationships/hyperlink" Id="rId9" Target="https://plumenclume.com/2026/01/04/trump-le-predateur-est-la-proie-du-lobby-israel-first/" TargetMode="External" /><Relationship Type="http://schemas.openxmlformats.org/officeDocument/2006/relationships/hyperlink" Id="rId13" Target="https://reseauinternational.net/le-lobby-judeo-cubain-et-les-atouts-du-gouvernement-cubain/" TargetMode="External" /><Relationship Type="http://schemas.openxmlformats.org/officeDocument/2006/relationships/hyperlink" Id="rId11" Target="https://reseauinternational.net/le-role-meconnu-des-juifs-dans-la-crise-venezuelienne/" TargetMode="External" /><Relationship Type="http://schemas.openxmlformats.org/officeDocument/2006/relationships/hyperlink" Id="rId10" Target="https://resistance71.wordpress.com/2025/12/31/historique-5-millions-de-km2-despace-aerien-fermes-par-le-venezuela-cuba-et-liran-a-tout-vol-americain-press-tv/" TargetMode="External" /><Relationship Type="http://schemas.openxmlformats.org/officeDocument/2006/relationships/hyperlink" Id="rId15" Target="https://www.amazon.fr/JFK-11-Septembre-ans-manipulations/dp/2846283400" TargetMode="External" /><Relationship Type="http://schemas.openxmlformats.org/officeDocument/2006/relationships/hyperlink" Id="rId14" Target="https://www.voltairenet.org/mot1486.html?lang=fr" TargetMode="External" /><Relationship Type="http://schemas.openxmlformats.org/officeDocument/2006/relationships/hyperlink" Id="rId16" Target="https://www.youtube.com/watch?v=Kl2FCTxCTIs" TargetMode="External" /><Relationship Type="http://schemas.openxmlformats.org/officeDocument/2006/relationships/hyperlink" Id="rId12" Target="https://www.youtube.com/watch?v=Phf4cDMfrE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oreProperties xmlns:dc="http://purl.org/dc/elements/1.1/" xmlns:dcterms="http://purl.org/dc/terms/" xmlns:xsi="http://www.w3.org/2001/XMLSchema-instance" xmlns="http://schemas.openxmlformats.org/package/2006/metadata/core-properties">
  <dc:title>Trump le prédateur est la proie du lobby Israel first – Entre la plume et l'enclume</dc:title>
  <dc:creator/>
  <keywords>, docId:FFE2D773CDAE745241192BFAD74AD45D</keywords>
  <dcterms:created xsi:type="dcterms:W3CDTF">2026-01-04T23:23:18.0000000Z</dcterms:created>
  <dcterms:modified xsi:type="dcterms:W3CDTF">2026-01-04T23:23:18.0000000Z</dcterms:modified>
</coreProperties>
</file>

<file path=docProps/custom.xml><?xml version="1.0" encoding="utf-8"?>
<Properties xmlns="http://schemas.openxmlformats.org/officeDocument/2006/custom-properties" xmlns:vt="http://schemas.openxmlformats.org/officeDocument/2006/docPropsVTypes"/>
</file>